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5F3" w:rsidTr="006F25F3">
        <w:tc>
          <w:tcPr>
            <w:tcW w:w="9212" w:type="dxa"/>
          </w:tcPr>
          <w:p w:rsidR="006F25F3" w:rsidRDefault="006F25F3">
            <w:bookmarkStart w:id="0" w:name="_GoBack"/>
            <w:bookmarkEnd w:id="0"/>
          </w:p>
          <w:p w:rsidR="006F25F3" w:rsidRPr="006F25F3" w:rsidRDefault="006F25F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F25F3">
              <w:rPr>
                <w:rFonts w:ascii="Century Gothic" w:hAnsi="Century Gothic"/>
                <w:b/>
                <w:sz w:val="40"/>
                <w:szCs w:val="40"/>
              </w:rPr>
              <w:t xml:space="preserve">PACS      </w:t>
            </w:r>
            <w:r w:rsidR="00E1727A">
              <w:rPr>
                <w:rFonts w:ascii="Century Gothic" w:hAnsi="Century Gothic"/>
                <w:b/>
                <w:sz w:val="40"/>
                <w:szCs w:val="40"/>
              </w:rPr>
              <w:t xml:space="preserve">                   </w:t>
            </w:r>
            <w:r w:rsidRPr="006F25F3">
              <w:rPr>
                <w:rFonts w:ascii="Century Gothic" w:hAnsi="Century Gothic"/>
                <w:b/>
                <w:sz w:val="40"/>
                <w:szCs w:val="40"/>
              </w:rPr>
              <w:t xml:space="preserve">           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FC4970">
              <w:rPr>
                <w:rFonts w:ascii="Century Gothic" w:hAnsi="Century Gothic"/>
                <w:b/>
                <w:sz w:val="40"/>
                <w:szCs w:val="40"/>
              </w:rPr>
              <w:t>PI</w:t>
            </w:r>
            <w:r w:rsidR="00E1727A">
              <w:rPr>
                <w:rFonts w:ascii="Century Gothic" w:hAnsi="Century Gothic"/>
                <w:b/>
                <w:sz w:val="40"/>
                <w:szCs w:val="40"/>
              </w:rPr>
              <w:t>ÈCES À</w:t>
            </w:r>
            <w:r w:rsidR="00FC4970">
              <w:rPr>
                <w:rFonts w:ascii="Century Gothic" w:hAnsi="Century Gothic"/>
                <w:b/>
                <w:sz w:val="40"/>
                <w:szCs w:val="40"/>
              </w:rPr>
              <w:t xml:space="preserve"> FOURNIR</w:t>
            </w:r>
          </w:p>
          <w:p w:rsidR="006F25F3" w:rsidRDefault="006F25F3"/>
        </w:tc>
      </w:tr>
    </w:tbl>
    <w:p w:rsidR="005B7FD7" w:rsidRDefault="005B7FD7" w:rsidP="00E1727A">
      <w:pPr>
        <w:spacing w:after="120"/>
      </w:pPr>
    </w:p>
    <w:p w:rsidR="00594338" w:rsidRPr="00594338" w:rsidRDefault="00594338" w:rsidP="00E1727A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594338">
        <w:rPr>
          <w:rFonts w:ascii="Century Gothic" w:hAnsi="Century Gothic"/>
          <w:b/>
          <w:sz w:val="24"/>
          <w:szCs w:val="24"/>
          <w:u w:val="single"/>
        </w:rPr>
        <w:t xml:space="preserve">Dans tous les cas : </w:t>
      </w:r>
    </w:p>
    <w:p w:rsidR="006F25F3" w:rsidRPr="00594338" w:rsidRDefault="00924D8C" w:rsidP="00E1727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594338">
        <w:rPr>
          <w:rFonts w:ascii="Century Gothic" w:hAnsi="Century Gothic"/>
          <w:sz w:val="24"/>
          <w:szCs w:val="24"/>
        </w:rPr>
        <w:t>Déclaration conjointe</w:t>
      </w:r>
      <w:r w:rsidR="00FC4970" w:rsidRPr="00594338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="00FC4970" w:rsidRPr="00594338">
        <w:rPr>
          <w:rFonts w:ascii="Century Gothic" w:hAnsi="Century Gothic"/>
          <w:sz w:val="24"/>
          <w:szCs w:val="24"/>
        </w:rPr>
        <w:t>PACS</w:t>
      </w:r>
      <w:r w:rsidR="00CC5467" w:rsidRPr="00594338">
        <w:rPr>
          <w:rFonts w:ascii="Century Gothic" w:hAnsi="Century Gothic"/>
          <w:sz w:val="24"/>
          <w:szCs w:val="24"/>
        </w:rPr>
        <w:t> </w:t>
      </w:r>
      <w:r w:rsidRPr="00594338">
        <w:rPr>
          <w:rFonts w:ascii="Century Gothic" w:hAnsi="Century Gothic"/>
          <w:sz w:val="24"/>
          <w:szCs w:val="24"/>
        </w:rPr>
        <w:t xml:space="preserve"> </w:t>
      </w:r>
      <w:r w:rsidR="00AE2B23"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 w:rsidR="00AE2B23">
        <w:rPr>
          <w:rFonts w:ascii="Century Gothic" w:hAnsi="Century Gothic"/>
          <w:sz w:val="24"/>
          <w:szCs w:val="24"/>
        </w:rPr>
        <w:t>cerfa</w:t>
      </w:r>
      <w:proofErr w:type="spellEnd"/>
      <w:r w:rsidR="00AE2B23">
        <w:rPr>
          <w:rFonts w:ascii="Century Gothic" w:hAnsi="Century Gothic"/>
          <w:sz w:val="24"/>
          <w:szCs w:val="24"/>
        </w:rPr>
        <w:t xml:space="preserve"> 15725*03</w:t>
      </w:r>
      <w:r w:rsidR="009A195A" w:rsidRPr="00594338">
        <w:rPr>
          <w:rFonts w:ascii="Century Gothic" w:hAnsi="Century Gothic"/>
          <w:sz w:val="24"/>
          <w:szCs w:val="24"/>
        </w:rPr>
        <w:t>)</w:t>
      </w:r>
    </w:p>
    <w:p w:rsidR="00FC4970" w:rsidRPr="00594338" w:rsidRDefault="00CC5467" w:rsidP="00E1727A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594338">
        <w:rPr>
          <w:rFonts w:ascii="Century Gothic" w:hAnsi="Century Gothic"/>
          <w:sz w:val="24"/>
          <w:szCs w:val="24"/>
        </w:rPr>
        <w:t>D’autres clauses peuvent être rajoutées au modèle proposé, à conditions qu’elles soient autorisées par les textes réglementaires)</w:t>
      </w:r>
    </w:p>
    <w:p w:rsidR="00CC5467" w:rsidRPr="00594338" w:rsidRDefault="009A195A" w:rsidP="00E1727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594338">
        <w:rPr>
          <w:rFonts w:ascii="Century Gothic" w:hAnsi="Century Gothic"/>
          <w:sz w:val="24"/>
          <w:szCs w:val="24"/>
        </w:rPr>
        <w:t>Convention de PACS (</w:t>
      </w:r>
      <w:proofErr w:type="spellStart"/>
      <w:r w:rsidRPr="00594338">
        <w:rPr>
          <w:rFonts w:ascii="Century Gothic" w:hAnsi="Century Gothic"/>
          <w:sz w:val="24"/>
          <w:szCs w:val="24"/>
        </w:rPr>
        <w:t>cerfa</w:t>
      </w:r>
      <w:proofErr w:type="spellEnd"/>
      <w:r w:rsidRPr="00594338">
        <w:rPr>
          <w:rFonts w:ascii="Century Gothic" w:hAnsi="Century Gothic"/>
          <w:sz w:val="24"/>
          <w:szCs w:val="24"/>
        </w:rPr>
        <w:t xml:space="preserve"> 15726*02)</w:t>
      </w:r>
    </w:p>
    <w:p w:rsidR="00CC5467" w:rsidRPr="00594338" w:rsidRDefault="005B3E2A" w:rsidP="00E1727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594338">
        <w:rPr>
          <w:rFonts w:ascii="Century Gothic" w:hAnsi="Century Gothic"/>
          <w:sz w:val="24"/>
          <w:szCs w:val="24"/>
        </w:rPr>
        <w:t>Original de la pièce d’identité en cours de validité (une copie sera conservée par l’OEC)</w:t>
      </w:r>
    </w:p>
    <w:p w:rsidR="00DA3AF0" w:rsidRPr="00594338" w:rsidRDefault="00DA3AF0" w:rsidP="00E1727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Justificatif de domicile daté de moins de 3 mois </w:t>
      </w:r>
    </w:p>
    <w:p w:rsidR="00594338" w:rsidRDefault="005B3E2A" w:rsidP="00E1727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94338">
        <w:rPr>
          <w:rFonts w:ascii="Century Gothic" w:hAnsi="Century Gothic"/>
          <w:sz w:val="24"/>
          <w:szCs w:val="24"/>
        </w:rPr>
        <w:t>Extrait d’acte de naissance avec filiation de moins de 3 mois</w:t>
      </w:r>
      <w:r w:rsidR="005E46BA" w:rsidRPr="00594338">
        <w:rPr>
          <w:rFonts w:ascii="Century Gothic" w:hAnsi="Century Gothic"/>
          <w:sz w:val="24"/>
          <w:szCs w:val="24"/>
        </w:rPr>
        <w:t xml:space="preserve"> (même validité pour les extraits délivrés par l’OFPRA et par le ministère des affaires étrangères)</w:t>
      </w:r>
      <w:r w:rsidR="001F56B7" w:rsidRPr="00594338">
        <w:rPr>
          <w:rFonts w:ascii="Century Gothic" w:hAnsi="Century Gothic"/>
          <w:sz w:val="24"/>
          <w:szCs w:val="24"/>
        </w:rPr>
        <w:t xml:space="preserve"> </w:t>
      </w:r>
    </w:p>
    <w:p w:rsidR="00594338" w:rsidRPr="00594338" w:rsidRDefault="00594338" w:rsidP="00E1727A">
      <w:pPr>
        <w:pStyle w:val="Paragraphedeliste"/>
        <w:numPr>
          <w:ilvl w:val="3"/>
          <w:numId w:val="1"/>
        </w:numPr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594338">
        <w:rPr>
          <w:rFonts w:ascii="Century Gothic" w:hAnsi="Century Gothic"/>
          <w:sz w:val="24"/>
          <w:szCs w:val="24"/>
        </w:rPr>
        <w:t>Si la mention de divorce n’est pas noté</w:t>
      </w:r>
      <w:r w:rsidR="00E1727A">
        <w:rPr>
          <w:rFonts w:ascii="Century Gothic" w:hAnsi="Century Gothic"/>
          <w:sz w:val="24"/>
          <w:szCs w:val="24"/>
        </w:rPr>
        <w:t>e</w:t>
      </w:r>
      <w:r w:rsidRPr="00594338">
        <w:rPr>
          <w:rFonts w:ascii="Century Gothic" w:hAnsi="Century Gothic"/>
          <w:sz w:val="24"/>
          <w:szCs w:val="24"/>
        </w:rPr>
        <w:t xml:space="preserve"> en marge de l’acte de naissance : produire un extrait de mariage avec mention de divorce</w:t>
      </w:r>
    </w:p>
    <w:p w:rsidR="00CC5467" w:rsidRPr="00CC5467" w:rsidRDefault="00CC5467" w:rsidP="00E1727A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:rsidR="001F56B7" w:rsidRPr="00594338" w:rsidRDefault="00CC5467" w:rsidP="00E1727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594338">
        <w:rPr>
          <w:rFonts w:ascii="Century Gothic" w:hAnsi="Century Gothic"/>
          <w:b/>
          <w:sz w:val="24"/>
          <w:szCs w:val="24"/>
          <w:u w:val="single"/>
        </w:rPr>
        <w:t xml:space="preserve">Pour les personnes de nationalité étrangère : </w:t>
      </w:r>
    </w:p>
    <w:p w:rsidR="00CC5467" w:rsidRDefault="001F56B7" w:rsidP="00E1727A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9A195A">
        <w:rPr>
          <w:rFonts w:ascii="Century Gothic" w:hAnsi="Century Gothic"/>
          <w:sz w:val="24"/>
          <w:szCs w:val="24"/>
        </w:rPr>
        <w:t>Traduction de l’acte de naissance</w:t>
      </w:r>
      <w:r>
        <w:rPr>
          <w:rFonts w:ascii="Century Gothic" w:hAnsi="Century Gothic"/>
          <w:sz w:val="24"/>
          <w:szCs w:val="24"/>
        </w:rPr>
        <w:t xml:space="preserve"> par un traducteur assermenté si l’original de l’acte est en langue étrangère</w:t>
      </w:r>
    </w:p>
    <w:p w:rsidR="008352F8" w:rsidRDefault="001F56B7" w:rsidP="00E1727A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352F8">
        <w:rPr>
          <w:rFonts w:ascii="Century Gothic" w:hAnsi="Century Gothic"/>
          <w:b/>
          <w:sz w:val="24"/>
          <w:szCs w:val="24"/>
        </w:rPr>
        <w:t>Certificat de coutume</w:t>
      </w:r>
      <w:r w:rsidRPr="008352F8">
        <w:rPr>
          <w:rFonts w:ascii="Century Gothic" w:hAnsi="Century Gothic"/>
          <w:sz w:val="24"/>
          <w:szCs w:val="24"/>
        </w:rPr>
        <w:t xml:space="preserve"> </w:t>
      </w:r>
      <w:r w:rsidR="009A195A" w:rsidRPr="008352F8">
        <w:rPr>
          <w:rFonts w:ascii="Century Gothic" w:hAnsi="Century Gothic"/>
          <w:sz w:val="24"/>
          <w:szCs w:val="24"/>
        </w:rPr>
        <w:t>établi par les autorités compétentes indiquant le contenu de la loi du pays d’origine : majorité, célibat, mesures de protection, capacité à conclure un PACS)</w:t>
      </w:r>
    </w:p>
    <w:p w:rsidR="001F56B7" w:rsidRPr="003E2659" w:rsidRDefault="003E2659" w:rsidP="00E1727A">
      <w:pPr>
        <w:pStyle w:val="Paragraphedeliste"/>
        <w:ind w:left="1440"/>
        <w:jc w:val="both"/>
        <w:rPr>
          <w:rFonts w:ascii="Century Gothic" w:hAnsi="Century Gothic"/>
          <w:b/>
          <w:i/>
          <w:sz w:val="28"/>
          <w:szCs w:val="28"/>
        </w:rPr>
      </w:pPr>
      <w:r w:rsidRPr="003E2659">
        <w:rPr>
          <w:rFonts w:ascii="Century Gothic" w:hAnsi="Century Gothic"/>
          <w:b/>
          <w:i/>
          <w:sz w:val="28"/>
          <w:szCs w:val="28"/>
        </w:rPr>
        <w:t>Uniquement si vous êtes né</w:t>
      </w:r>
      <w:r>
        <w:rPr>
          <w:rFonts w:ascii="Century Gothic" w:hAnsi="Century Gothic"/>
          <w:b/>
          <w:i/>
          <w:sz w:val="28"/>
          <w:szCs w:val="28"/>
        </w:rPr>
        <w:t>(e)</w:t>
      </w:r>
      <w:r w:rsidRPr="003E2659">
        <w:rPr>
          <w:rFonts w:ascii="Century Gothic" w:hAnsi="Century Gothic"/>
          <w:b/>
          <w:i/>
          <w:sz w:val="28"/>
          <w:szCs w:val="28"/>
        </w:rPr>
        <w:t xml:space="preserve"> à l’étranger :</w:t>
      </w:r>
    </w:p>
    <w:p w:rsidR="009A195A" w:rsidRDefault="009A195A" w:rsidP="00E1727A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Certificat de non </w:t>
      </w:r>
      <w:r w:rsidR="00E1727A">
        <w:rPr>
          <w:rFonts w:ascii="Century Gothic" w:hAnsi="Century Gothic"/>
          <w:b/>
          <w:sz w:val="24"/>
          <w:szCs w:val="24"/>
        </w:rPr>
        <w:t>PACS</w:t>
      </w:r>
      <w:r>
        <w:rPr>
          <w:rFonts w:ascii="Century Gothic" w:hAnsi="Century Gothic"/>
          <w:b/>
          <w:sz w:val="24"/>
          <w:szCs w:val="24"/>
        </w:rPr>
        <w:t xml:space="preserve"> daté de moins de 3 mois</w:t>
      </w:r>
    </w:p>
    <w:p w:rsidR="009A195A" w:rsidRPr="009A195A" w:rsidRDefault="009A195A" w:rsidP="00E1727A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le partenaire réside en France depuis plus de 1 an : </w:t>
      </w:r>
      <w:r w:rsidRPr="009A195A">
        <w:rPr>
          <w:rFonts w:ascii="Century Gothic" w:hAnsi="Century Gothic"/>
          <w:b/>
          <w:sz w:val="24"/>
          <w:szCs w:val="24"/>
        </w:rPr>
        <w:t>une</w:t>
      </w:r>
      <w:r>
        <w:rPr>
          <w:rFonts w:ascii="Century Gothic" w:hAnsi="Century Gothic"/>
          <w:sz w:val="24"/>
          <w:szCs w:val="24"/>
        </w:rPr>
        <w:t xml:space="preserve"> </w:t>
      </w:r>
      <w:r w:rsidRPr="009A195A">
        <w:rPr>
          <w:rFonts w:ascii="Century Gothic" w:hAnsi="Century Gothic"/>
          <w:b/>
          <w:sz w:val="24"/>
          <w:szCs w:val="24"/>
        </w:rPr>
        <w:t>attestation de non inscription au répertoire civil (RC)</w:t>
      </w:r>
    </w:p>
    <w:tbl>
      <w:tblPr>
        <w:tblStyle w:val="Grilledutableau"/>
        <w:tblW w:w="8505" w:type="dxa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9A195A" w:rsidTr="008352F8">
        <w:tc>
          <w:tcPr>
            <w:tcW w:w="8505" w:type="dxa"/>
          </w:tcPr>
          <w:p w:rsidR="009A195A" w:rsidRDefault="009A195A" w:rsidP="00E1727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A195A" w:rsidRDefault="008352F8" w:rsidP="00E1727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certificat de non </w:t>
            </w:r>
            <w:r w:rsidR="00E1727A">
              <w:rPr>
                <w:rFonts w:ascii="Century Gothic" w:hAnsi="Century Gothic"/>
                <w:sz w:val="24"/>
                <w:szCs w:val="24"/>
              </w:rPr>
              <w:t>PACS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et l’attestation de non inscription au RC sont à demander : </w:t>
            </w:r>
          </w:p>
          <w:p w:rsidR="009A195A" w:rsidRDefault="009A195A" w:rsidP="00E172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Soit à l’aide du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téléservice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Cerfa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n° 12819*05</w:t>
            </w:r>
          </w:p>
          <w:p w:rsidR="009A195A" w:rsidRDefault="009A195A" w:rsidP="00E172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Soit par courriel à l’adresse : </w:t>
            </w:r>
            <w:hyperlink r:id="rId7" w:history="1">
              <w:r w:rsidRPr="00177A80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pacs.scec@diplomatie.gouv.fr</w:t>
              </w:r>
            </w:hyperlink>
          </w:p>
          <w:p w:rsidR="009A195A" w:rsidRDefault="00594338" w:rsidP="00E172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9A195A">
              <w:rPr>
                <w:rFonts w:ascii="Century Gothic" w:hAnsi="Century Gothic"/>
                <w:sz w:val="24"/>
                <w:szCs w:val="24"/>
              </w:rPr>
              <w:t>oit par courrier au service central d’état civil à Nantes</w:t>
            </w:r>
          </w:p>
          <w:p w:rsidR="009A195A" w:rsidRPr="009A195A" w:rsidRDefault="009A195A" w:rsidP="00E1727A">
            <w:pPr>
              <w:pStyle w:val="Paragraphedeliste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A195A" w:rsidRPr="009A195A" w:rsidRDefault="009A195A" w:rsidP="00E1727A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200350" w:rsidRPr="00594338" w:rsidRDefault="00594338" w:rsidP="00E1727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 w:rsidRPr="00594338">
        <w:rPr>
          <w:rFonts w:ascii="Century Gothic" w:hAnsi="Century Gothic"/>
          <w:b/>
          <w:sz w:val="24"/>
          <w:szCs w:val="24"/>
          <w:u w:val="single"/>
        </w:rPr>
        <w:lastRenderedPageBreak/>
        <w:t>pour les partenaires faisant l’objet d’un régime de protection juridique</w:t>
      </w:r>
      <w:r w:rsidRPr="00594338">
        <w:rPr>
          <w:rFonts w:ascii="Century Gothic" w:hAnsi="Century Gothic"/>
          <w:b/>
          <w:sz w:val="24"/>
          <w:szCs w:val="24"/>
        </w:rPr>
        <w:t> :</w:t>
      </w:r>
    </w:p>
    <w:p w:rsidR="005B3E2A" w:rsidRPr="00E1727A" w:rsidRDefault="00594338" w:rsidP="005B3E2A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décision de placement de la mesure de protection judiciaire</w:t>
      </w:r>
    </w:p>
    <w:sectPr w:rsidR="005B3E2A" w:rsidRPr="00E1727A" w:rsidSect="00E1727A">
      <w:headerReference w:type="default" r:id="rId8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7A" w:rsidRDefault="00E1727A" w:rsidP="00E1727A">
      <w:pPr>
        <w:spacing w:after="0" w:line="240" w:lineRule="auto"/>
      </w:pPr>
      <w:r>
        <w:separator/>
      </w:r>
    </w:p>
  </w:endnote>
  <w:endnote w:type="continuationSeparator" w:id="0">
    <w:p w:rsidR="00E1727A" w:rsidRDefault="00E1727A" w:rsidP="00E1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modern"/>
    <w:notTrueType/>
    <w:pitch w:val="fixed"/>
    <w:sig w:usb0="000000AF" w:usb1="10000068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7A" w:rsidRDefault="00E1727A" w:rsidP="00E1727A">
      <w:pPr>
        <w:spacing w:after="0" w:line="240" w:lineRule="auto"/>
      </w:pPr>
      <w:r>
        <w:separator/>
      </w:r>
    </w:p>
  </w:footnote>
  <w:footnote w:type="continuationSeparator" w:id="0">
    <w:p w:rsidR="00E1727A" w:rsidRDefault="00E1727A" w:rsidP="00E1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7A" w:rsidRDefault="00E1727A">
    <w:pPr>
      <w:pStyle w:val="En-tte"/>
    </w:pPr>
    <w:r>
      <w:rPr>
        <w:noProof/>
        <w:lang w:eastAsia="fr-FR"/>
      </w:rPr>
      <w:drawing>
        <wp:inline distT="0" distB="0" distL="0" distR="0" wp14:anchorId="595FDEBB" wp14:editId="4DF09FFF">
          <wp:extent cx="2934000" cy="648000"/>
          <wp:effectExtent l="0" t="0" r="0" b="0"/>
          <wp:docPr id="1" name="Image 1" descr="T:\Villefontaine-logo noir avec petales ve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illefontaine-logo noir avec petales ver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D0D"/>
    <w:multiLevelType w:val="hybridMultilevel"/>
    <w:tmpl w:val="52785004"/>
    <w:lvl w:ilvl="0" w:tplc="D6C4C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57CB6"/>
    <w:multiLevelType w:val="hybridMultilevel"/>
    <w:tmpl w:val="0DE676D8"/>
    <w:lvl w:ilvl="0" w:tplc="CFEC27B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315D"/>
    <w:multiLevelType w:val="hybridMultilevel"/>
    <w:tmpl w:val="5344DFF2"/>
    <w:lvl w:ilvl="0" w:tplc="2968E3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8368B"/>
    <w:multiLevelType w:val="hybridMultilevel"/>
    <w:tmpl w:val="BA8C25E6"/>
    <w:lvl w:ilvl="0" w:tplc="59464F0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3"/>
    <w:rsid w:val="001F56B7"/>
    <w:rsid w:val="00200350"/>
    <w:rsid w:val="003E2659"/>
    <w:rsid w:val="004B7F3B"/>
    <w:rsid w:val="00581FA1"/>
    <w:rsid w:val="00594338"/>
    <w:rsid w:val="005B3E2A"/>
    <w:rsid w:val="005B7FD7"/>
    <w:rsid w:val="005E46BA"/>
    <w:rsid w:val="006F25F3"/>
    <w:rsid w:val="008352F8"/>
    <w:rsid w:val="00924D8C"/>
    <w:rsid w:val="009A195A"/>
    <w:rsid w:val="00AE2B23"/>
    <w:rsid w:val="00CC5467"/>
    <w:rsid w:val="00DA3AF0"/>
    <w:rsid w:val="00E1727A"/>
    <w:rsid w:val="00F045E9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B58EB8-8F06-42B6-8C63-3F4E1B5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5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5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19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7A"/>
  </w:style>
  <w:style w:type="paragraph" w:styleId="Pieddepage">
    <w:name w:val="footer"/>
    <w:basedOn w:val="Normal"/>
    <w:link w:val="PieddepageCar"/>
    <w:uiPriority w:val="99"/>
    <w:unhideWhenUsed/>
    <w:rsid w:val="00E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s.scec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Etat Civil</dc:creator>
  <cp:lastModifiedBy>Kenza ABIDAT</cp:lastModifiedBy>
  <cp:revision>2</cp:revision>
  <cp:lastPrinted>2019-07-17T14:12:00Z</cp:lastPrinted>
  <dcterms:created xsi:type="dcterms:W3CDTF">2020-08-25T10:11:00Z</dcterms:created>
  <dcterms:modified xsi:type="dcterms:W3CDTF">2020-08-25T10:11:00Z</dcterms:modified>
</cp:coreProperties>
</file>